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F22657">
      <w:pPr>
        <w:spacing w:line="600" w:lineRule="exact"/>
        <w:jc w:val="left"/>
        <w:rPr>
          <w:rFonts w:ascii="方正小标宋简体" w:eastAsia="方正小标宋简体" w:cs="Times New Roman"/>
          <w:color w:val="auto"/>
          <w:sz w:val="36"/>
          <w:szCs w:val="36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 w14:paraId="456A0681">
      <w:pPr>
        <w:jc w:val="center"/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  <w:t>全国基层农技推广体系改革与建设补助项目农业科技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  <w:lang w:eastAsia="zh-CN"/>
        </w:rPr>
        <w:t>展示场所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highlight w:val="none"/>
        </w:rPr>
        <w:t>标示牌样式</w:t>
      </w:r>
    </w:p>
    <w:p w14:paraId="64D9BAF6">
      <w:pPr>
        <w:jc w:val="center"/>
        <w:rPr>
          <w:rFonts w:hint="default" w:ascii="Times New Roman" w:hAnsi="Times New Roman" w:eastAsia="宋体" w:cs="Times New Roman"/>
          <w:lang w:eastAsia="zh-CN"/>
        </w:rPr>
      </w:pPr>
    </w:p>
    <w:p w14:paraId="50540753">
      <w:pPr>
        <w:jc w:val="center"/>
        <w:rPr>
          <w:rFonts w:hint="default" w:ascii="Times New Roman" w:hAnsi="Times New Roman" w:eastAsia="宋体" w:cs="Times New Roman"/>
          <w:lang w:eastAsia="zh-CN"/>
        </w:rPr>
      </w:pP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7289165</wp:posOffset>
                </wp:positionH>
                <wp:positionV relativeFrom="paragraph">
                  <wp:posOffset>794385</wp:posOffset>
                </wp:positionV>
                <wp:extent cx="1495425" cy="551815"/>
                <wp:effectExtent l="5080" t="4445" r="4445" b="1524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5425" cy="551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B3953B3">
                            <w:pPr>
                              <w:rPr>
                                <w:sz w:val="13"/>
                                <w:szCs w:val="13"/>
                                <w:highlight w:val="none"/>
                              </w:rPr>
                            </w:pPr>
                            <w:r>
                              <w:rPr>
                                <w:rFonts w:hint="eastAsia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</w:rPr>
                              <w:t>农业科技</w:t>
                            </w:r>
                            <w:r>
                              <w:rPr>
                                <w:rFonts w:hint="eastAsia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eastAsia="zh-CN"/>
                              </w:rPr>
                              <w:t>展示场所：</w:t>
                            </w:r>
                            <w:r>
                              <w:rPr>
                                <w:rFonts w:hint="eastAsia" w:cs="宋体"/>
                                <w:color w:val="auto"/>
                                <w:sz w:val="13"/>
                                <w:szCs w:val="13"/>
                                <w:highlight w:val="none"/>
                              </w:rPr>
                              <w:t>颜色：</w:t>
                            </w:r>
                            <w:r>
                              <w:rPr>
                                <w:color w:val="auto"/>
                                <w:sz w:val="13"/>
                                <w:szCs w:val="13"/>
                                <w:highlight w:val="none"/>
                              </w:rPr>
                              <w:t>#024d89</w:t>
                            </w:r>
                            <w:r>
                              <w:rPr>
                                <w:rFonts w:hint="eastAsia" w:cs="宋体"/>
                                <w:color w:val="auto"/>
                                <w:sz w:val="13"/>
                                <w:szCs w:val="13"/>
                                <w:highlight w:val="none"/>
                              </w:rPr>
                              <w:t>，字体：方正大黑简体，字号：</w:t>
                            </w:r>
                            <w:r>
                              <w:rPr>
                                <w:color w:val="auto"/>
                                <w:sz w:val="13"/>
                                <w:szCs w:val="13"/>
                                <w:highlight w:val="none"/>
                              </w:rPr>
                              <w:t>425</w:t>
                            </w:r>
                            <w:r>
                              <w:rPr>
                                <w:rFonts w:hint="eastAsia" w:cs="宋体"/>
                                <w:color w:val="auto"/>
                                <w:sz w:val="13"/>
                                <w:szCs w:val="13"/>
                                <w:highlight w:val="none"/>
                              </w:rPr>
                              <w:t>，白色描边</w:t>
                            </w:r>
                            <w:r>
                              <w:rPr>
                                <w:color w:val="auto"/>
                                <w:sz w:val="13"/>
                                <w:szCs w:val="13"/>
                                <w:highlight w:val="none"/>
                              </w:rPr>
                              <w:t>24</w:t>
                            </w:r>
                            <w:r>
                              <w:rPr>
                                <w:rFonts w:hint="eastAsia" w:cs="宋体"/>
                                <w:color w:val="auto"/>
                                <w:sz w:val="13"/>
                                <w:szCs w:val="13"/>
                                <w:highlight w:val="none"/>
                              </w:rPr>
                              <w:t>像素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73.95pt;margin-top:62.55pt;height:43.45pt;width:117.75pt;z-index:251666432;mso-width-relative:page;mso-height-relative:page;" fillcolor="#FFFFFF" filled="t" stroked="t" coordsize="21600,21600" o:gfxdata="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3LV8+2wAAAA0BAAAPAAAAAAAAAAEAIAAA&#10;ACIAAABkcnMvZG93bnJldi54bWxQSwECFAAUAAAACACHTuJARGuIFgkCAAA4BAAADgAAAAAAAAAB&#10;ACAAAAAqAQAAZHJzL2Uyb0RvYy54bWxQSwUGAAAAAAYABgBZAQAApQUAAAAA&#10;">
                <v:path/>
                <v:fill on="t" focussize="0,0"/>
                <v:stroke joinstyle="miter"/>
                <v:imagedata o:title=""/>
                <o:lock v:ext="edit" aspectratio="f"/>
                <v:textbox>
                  <w:txbxContent>
                    <w:p w14:paraId="4B3953B3">
                      <w:pPr>
                        <w:rPr>
                          <w:sz w:val="13"/>
                          <w:szCs w:val="13"/>
                          <w:highlight w:val="none"/>
                        </w:rPr>
                      </w:pPr>
                      <w:r>
                        <w:rPr>
                          <w:rFonts w:hint="eastAsia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</w:rPr>
                        <w:t>农业科技</w:t>
                      </w:r>
                      <w:r>
                        <w:rPr>
                          <w:rFonts w:hint="eastAsia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eastAsia="zh-CN"/>
                        </w:rPr>
                        <w:t>展示场所：</w:t>
                      </w:r>
                      <w:r>
                        <w:rPr>
                          <w:rFonts w:hint="eastAsia" w:cs="宋体"/>
                          <w:color w:val="auto"/>
                          <w:sz w:val="13"/>
                          <w:szCs w:val="13"/>
                          <w:highlight w:val="none"/>
                        </w:rPr>
                        <w:t>颜色：</w:t>
                      </w:r>
                      <w:r>
                        <w:rPr>
                          <w:color w:val="auto"/>
                          <w:sz w:val="13"/>
                          <w:szCs w:val="13"/>
                          <w:highlight w:val="none"/>
                        </w:rPr>
                        <w:t>#024d89</w:t>
                      </w:r>
                      <w:r>
                        <w:rPr>
                          <w:rFonts w:hint="eastAsia" w:cs="宋体"/>
                          <w:color w:val="auto"/>
                          <w:sz w:val="13"/>
                          <w:szCs w:val="13"/>
                          <w:highlight w:val="none"/>
                        </w:rPr>
                        <w:t>，字体：方正大黑简体，字号：</w:t>
                      </w:r>
                      <w:r>
                        <w:rPr>
                          <w:color w:val="auto"/>
                          <w:sz w:val="13"/>
                          <w:szCs w:val="13"/>
                          <w:highlight w:val="none"/>
                        </w:rPr>
                        <w:t>425</w:t>
                      </w:r>
                      <w:r>
                        <w:rPr>
                          <w:rFonts w:hint="eastAsia" w:cs="宋体"/>
                          <w:color w:val="auto"/>
                          <w:sz w:val="13"/>
                          <w:szCs w:val="13"/>
                          <w:highlight w:val="none"/>
                        </w:rPr>
                        <w:t>，白色描边</w:t>
                      </w:r>
                      <w:r>
                        <w:rPr>
                          <w:color w:val="auto"/>
                          <w:sz w:val="13"/>
                          <w:szCs w:val="13"/>
                          <w:highlight w:val="none"/>
                        </w:rPr>
                        <w:t>24</w:t>
                      </w:r>
                      <w:r>
                        <w:rPr>
                          <w:rFonts w:hint="eastAsia" w:cs="宋体"/>
                          <w:color w:val="auto"/>
                          <w:sz w:val="13"/>
                          <w:szCs w:val="13"/>
                          <w:highlight w:val="none"/>
                        </w:rPr>
                        <w:t>像素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926465</wp:posOffset>
                </wp:positionH>
                <wp:positionV relativeFrom="paragraph">
                  <wp:posOffset>800100</wp:posOffset>
                </wp:positionV>
                <wp:extent cx="1285240" cy="514350"/>
                <wp:effectExtent l="4445" t="4445" r="5715" b="14605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5240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86E9497">
                            <w:pPr>
                              <w:rPr>
                                <w:rFonts w:hint="eastAsia" w:ascii="方正仿宋_GBK" w:hAnsi="方正仿宋_GBK" w:eastAsia="方正仿宋_GBK" w:cs="方正仿宋_GBK"/>
                                <w:b w:val="0"/>
                                <w:bCs w:val="0"/>
                                <w:sz w:val="13"/>
                                <w:szCs w:val="13"/>
                                <w:highlight w:val="none"/>
                              </w:rPr>
                            </w:pP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</w:rPr>
                              <w:t>全国基层农技推广体系改革与建设补助项目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eastAsia="zh-CN"/>
                              </w:rPr>
                              <w:t>：</w:t>
                            </w:r>
                            <w:r>
                              <w:rPr>
                                <w:rFonts w:hint="eastAsia" w:ascii="方正仿宋_GBK" w:hAnsi="方正仿宋_GBK" w:eastAsia="方正仿宋_GBK" w:cs="方正仿宋_GBK"/>
                                <w:b w:val="0"/>
                                <w:bCs w:val="0"/>
                                <w:color w:val="auto"/>
                                <w:sz w:val="13"/>
                                <w:szCs w:val="13"/>
                                <w:highlight w:val="none"/>
                              </w:rPr>
                              <w:t>颜色：#ffeb07、字体：迷你简大黑，字号：306)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2.95pt;margin-top:63pt;height:40.5pt;width:101.2pt;z-index:251664384;mso-width-relative:page;mso-height-relative:page;" fillcolor="#FFFFFF" filled="t" stroked="t" coordsize="21600,21600" o:gfxdata="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5sgKcNkAAAALAQAADwAAAAAAAAABACAA&#10;AAAiAAAAZHJzL2Rvd25yZXYueG1sUEsBAhQAFAAAAAgAh07iQPJgSm8MAgAAOAQAAA4AAAAAAAAA&#10;AQAgAAAAKAEAAGRycy9lMm9Eb2MueG1sUEsFBgAAAAAGAAYAWQEAAKYFAAAAAA==&#10;">
                <v:path/>
                <v:fill on="t" focussize="0,0"/>
                <v:stroke joinstyle="miter"/>
                <v:imagedata o:title=""/>
                <o:lock v:ext="edit" aspectratio="f"/>
                <v:textbox>
                  <w:txbxContent>
                    <w:p w14:paraId="386E9497">
                      <w:pPr>
                        <w:rPr>
                          <w:rFonts w:hint="eastAsia" w:ascii="方正仿宋_GBK" w:hAnsi="方正仿宋_GBK" w:eastAsia="方正仿宋_GBK" w:cs="方正仿宋_GBK"/>
                          <w:b w:val="0"/>
                          <w:bCs w:val="0"/>
                          <w:sz w:val="13"/>
                          <w:szCs w:val="13"/>
                          <w:highlight w:val="none"/>
                        </w:rPr>
                      </w:pPr>
                      <w:r>
                        <w:rPr>
                          <w:rFonts w:hint="eastAsia" w:ascii="方正仿宋_GBK" w:hAnsi="方正仿宋_GBK" w:eastAsia="方正仿宋_GBK" w:cs="方正仿宋_GBK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</w:rPr>
                        <w:t>全国基层农技推广体系改革与建设补助项目</w:t>
                      </w:r>
                      <w:r>
                        <w:rPr>
                          <w:rFonts w:hint="eastAsia" w:ascii="方正仿宋_GBK" w:hAnsi="方正仿宋_GBK" w:eastAsia="方正仿宋_GBK" w:cs="方正仿宋_GBK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eastAsia="zh-CN"/>
                        </w:rPr>
                        <w:t>：</w:t>
                      </w:r>
                      <w:r>
                        <w:rPr>
                          <w:rFonts w:hint="eastAsia" w:ascii="方正仿宋_GBK" w:hAnsi="方正仿宋_GBK" w:eastAsia="方正仿宋_GBK" w:cs="方正仿宋_GBK"/>
                          <w:b w:val="0"/>
                          <w:bCs w:val="0"/>
                          <w:color w:val="auto"/>
                          <w:sz w:val="13"/>
                          <w:szCs w:val="13"/>
                          <w:highlight w:val="none"/>
                        </w:rPr>
                        <w:t>颜色：#ffeb07、字体：迷你简大黑，字号：306)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1602740</wp:posOffset>
                </wp:positionH>
                <wp:positionV relativeFrom="paragraph">
                  <wp:posOffset>619125</wp:posOffset>
                </wp:positionV>
                <wp:extent cx="209550" cy="162560"/>
                <wp:effectExtent l="0" t="11430" r="19050" b="1651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09550" cy="16256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126.2pt;margin-top:48.75pt;height:12.8pt;width:16.5pt;z-index:251663360;mso-width-relative:page;mso-height-relative:page;" filled="f" stroked="t" coordsize="21600,21600" o:gfxdata="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NjKWsTYAAAACgEAAA8AAAAAAAAAAQAg&#10;AAAAIgAAAGRycy9kb3ducmV2LnhtbFBLAQIUABQAAAAIAIdO4kC/pMgMDgIAAP4DAAAOAAAAAAAA&#10;AAEAIAAAACcBAABkcnMvZTJvRG9jLnhtbFBLBQYAAAAABgAGAFkBAACnBQAAAAA=&#10;">
                <v:path arrowok="t"/>
                <v:fill on="f" focussize="0,0"/>
                <v:stroke weight="2.2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1459865</wp:posOffset>
                </wp:positionH>
                <wp:positionV relativeFrom="paragraph">
                  <wp:posOffset>171450</wp:posOffset>
                </wp:positionV>
                <wp:extent cx="5772150" cy="428625"/>
                <wp:effectExtent l="19050" t="19050" r="19050" b="2857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72150" cy="428625"/>
                        </a:xfrm>
                        <a:prstGeom prst="rect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4.95pt;margin-top:13.5pt;height:33.75pt;width:454.5pt;z-index:251659264;mso-width-relative:page;mso-height-relative:page;" filled="f" stroked="t" coordsize="21600,21600" o:gfxdata="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a6+5W1wAAAAoBAAAPAAAAAAAAAAEAIAAAACIAAABkcnMvZG93bnJldi54bWxQ&#10;SwECFAAUAAAACACHTuJAxTL9v/gBAAD2AwAADgAAAAAAAAABACAAAAAmAQAAZHJzL2Uyb0RvYy54&#10;bWxQSwUGAAAAAAYABgBZAQAAkAUAAAAA&#10;">
                <v:path/>
                <v:fill on="f" focussize="0,0"/>
                <v:stroke weight="3pt" color="#FF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6984365</wp:posOffset>
                </wp:positionH>
                <wp:positionV relativeFrom="paragraph">
                  <wp:posOffset>1151890</wp:posOffset>
                </wp:positionV>
                <wp:extent cx="257175" cy="11430"/>
                <wp:effectExtent l="635" t="57785" r="8890" b="6413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75" cy="1143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49.95pt;margin-top:90.7pt;height:0.9pt;width:20.25pt;z-index:251665408;mso-width-relative:page;mso-height-relative:page;" filled="f" stroked="t" coordsize="21600,21600" o:gfxdata="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A0zV3J1wAAAA0BAAAPAAAAAAAAAAEAIAAAACIAAABkcnMv&#10;ZG93bnJldi54bWxQSwECFAAUAAAACACHTuJAPUQwngQCAADzAwAADgAAAAAAAAABACAAAAAmAQAA&#10;ZHJzL2Uyb0RvYy54bWxQSwUGAAAAAAYABgBZAQAAnAUAAAAA&#10;">
                <v:path arrowok="t"/>
                <v:fill on="f" focussize="0,0"/>
                <v:stroke weight="2.2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2602230</wp:posOffset>
                </wp:positionH>
                <wp:positionV relativeFrom="paragraph">
                  <wp:posOffset>819150</wp:posOffset>
                </wp:positionV>
                <wp:extent cx="4382135" cy="485140"/>
                <wp:effectExtent l="19050" t="19050" r="37465" b="2921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2135" cy="485140"/>
                        </a:xfrm>
                        <a:prstGeom prst="rect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04.9pt;margin-top:64.5pt;height:38.2pt;width:345.05pt;z-index:251660288;mso-width-relative:page;mso-height-relative:page;" filled="f" stroked="t" coordsize="21600,21600" o:gfxdata="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Ga9VHjXAAAADAEAAA8AAAAAAAAAAQAgAAAAIgAAAGRycy9kb3ducmV2Lnht&#10;bFBLAQIUABQAAAAIAIdO4kByokv3+gEAAPYDAAAOAAAAAAAAAAEAIAAAACYBAABkcnMvZTJvRG9j&#10;LnhtbFBLBQYAAAAABgAGAFkBAACSBQAAAAA=&#10;">
                <v:path/>
                <v:fill on="f" focussize="0,0"/>
                <v:stroke weight="3pt" color="#FF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7365365</wp:posOffset>
                </wp:positionH>
                <wp:positionV relativeFrom="paragraph">
                  <wp:posOffset>2628265</wp:posOffset>
                </wp:positionV>
                <wp:extent cx="304165" cy="29845"/>
                <wp:effectExtent l="1270" t="45085" r="18415" b="5842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29845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79.95pt;margin-top:206.95pt;height:2.35pt;width:23.95pt;z-index:251667456;mso-width-relative:page;mso-height-relative:page;" filled="f" stroked="t" coordsize="21600,21600" o:gfxdata="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ZKFa2AAAAA0BAAAPAAAAAAAAAAEAIAAAACIAAABkcnMv&#10;ZG93bnJldi54bWxQSwECFAAUAAAACACHTuJAJv+0oAMCAADzAwAADgAAAAAAAAABACAAAAAnAQAA&#10;ZHJzL2Uyb0RvYy54bWxQSwUGAAAAAAYABgBZAQAAnAUAAAAA&#10;">
                <v:path arrowok="t"/>
                <v:fill on="f" focussize="0,0"/>
                <v:stroke weight="2.2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7632065</wp:posOffset>
                </wp:positionH>
                <wp:positionV relativeFrom="paragraph">
                  <wp:posOffset>1691640</wp:posOffset>
                </wp:positionV>
                <wp:extent cx="1239520" cy="1809750"/>
                <wp:effectExtent l="5080" t="4445" r="12700" b="1460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9520" cy="1809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71DA336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60" w:lineRule="exact"/>
                              <w:textAlignment w:val="auto"/>
                              <w:rPr>
                                <w:rFonts w:hint="eastAsia" w:eastAsia="宋体" w:cs="Times New Roman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eastAsia="zh-CN"/>
                              </w:rPr>
                            </w:pPr>
                            <w:r>
                              <w:rPr>
                                <w:rFonts w:hint="eastAsia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</w:rPr>
                              <w:t>基地位置：</w:t>
                            </w:r>
                            <w:r>
                              <w:rPr>
                                <w:rFonts w:hint="eastAsia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eastAsia="zh-CN"/>
                              </w:rPr>
                              <w:t>内蒙古自治区巴林右旗大板镇</w:t>
                            </w:r>
                            <w:r>
                              <w:rPr>
                                <w:rFonts w:hint="eastAsia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</w:rPr>
                              <w:t>基地类型：</w:t>
                            </w:r>
                            <w:r>
                              <w:rPr>
                                <w:rFonts w:hint="eastAsia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eastAsia="zh-CN"/>
                              </w:rPr>
                              <w:t>国有</w:t>
                            </w:r>
                          </w:p>
                          <w:p w14:paraId="3F877A97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60" w:lineRule="exact"/>
                              <w:textAlignment w:val="auto"/>
                              <w:rPr>
                                <w:rFonts w:hint="eastAsia" w:eastAsia="宋体" w:cs="Times New Roman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eastAsia="zh-CN"/>
                              </w:rPr>
                            </w:pPr>
                            <w:r>
                              <w:rPr>
                                <w:rFonts w:hint="eastAsia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eastAsia="zh-CN"/>
                              </w:rPr>
                              <w:t>展示</w:t>
                            </w:r>
                            <w:r>
                              <w:rPr>
                                <w:rFonts w:hint="eastAsia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</w:rPr>
                              <w:t>内容：</w:t>
                            </w:r>
                            <w:r>
                              <w:rPr>
                                <w:rFonts w:hint="eastAsia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eastAsia="zh-CN"/>
                              </w:rPr>
                              <w:t>绒山羊</w:t>
                            </w:r>
                          </w:p>
                          <w:p w14:paraId="44F80AF3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60" w:lineRule="exact"/>
                              <w:textAlignment w:val="auto"/>
                              <w:rPr>
                                <w:rFonts w:hint="default" w:eastAsia="宋体" w:cs="Times New Roman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eastAsia="zh-CN"/>
                              </w:rPr>
                              <w:t>展示</w:t>
                            </w:r>
                            <w:r>
                              <w:rPr>
                                <w:rFonts w:hint="eastAsia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</w:rPr>
                              <w:t>规模：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val="en-US" w:eastAsia="zh-CN"/>
                              </w:rPr>
                              <w:t>3000只</w:t>
                            </w:r>
                          </w:p>
                          <w:p w14:paraId="08B8EEA5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60" w:lineRule="exact"/>
                              <w:textAlignment w:val="auto"/>
                              <w:rPr>
                                <w:rFonts w:hint="eastAsia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eastAsia="zh-CN"/>
                              </w:rPr>
                            </w:pPr>
                            <w:r>
                              <w:rPr>
                                <w:rFonts w:hint="eastAsia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</w:rPr>
                              <w:t>实施单位：</w:t>
                            </w:r>
                            <w:r>
                              <w:rPr>
                                <w:rFonts w:hint="eastAsia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eastAsia="zh-CN"/>
                              </w:rPr>
                              <w:t>巴林右旗农牧局</w:t>
                            </w:r>
                          </w:p>
                          <w:p w14:paraId="2A155268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60" w:lineRule="exact"/>
                              <w:textAlignment w:val="auto"/>
                              <w:rPr>
                                <w:rFonts w:hint="eastAsia" w:eastAsia="宋体" w:cs="Times New Roman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eastAsia="zh-CN"/>
                              </w:rPr>
                            </w:pPr>
                            <w:r>
                              <w:rPr>
                                <w:rFonts w:hint="eastAsia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</w:rPr>
                              <w:t>指导专家：</w:t>
                            </w:r>
                            <w:r>
                              <w:rPr>
                                <w:rFonts w:hint="eastAsia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eastAsia="zh-CN"/>
                              </w:rPr>
                              <w:t>王立</w:t>
                            </w:r>
                          </w:p>
                          <w:p w14:paraId="61C57424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60" w:lineRule="exact"/>
                              <w:textAlignment w:val="auto"/>
                              <w:rPr>
                                <w:rFonts w:hint="default" w:eastAsia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</w:rPr>
                              <w:t>联系电话：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val="en-US" w:eastAsia="zh-CN"/>
                              </w:rPr>
                              <w:t>0476-62271</w:t>
                            </w:r>
                          </w:p>
                          <w:p w14:paraId="26E108DA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60" w:lineRule="exact"/>
                              <w:textAlignment w:val="auto"/>
                              <w:rPr>
                                <w:rFonts w:cs="Times New Roman"/>
                                <w:color w:val="auto"/>
                                <w:sz w:val="13"/>
                                <w:szCs w:val="13"/>
                                <w:highlight w:val="none"/>
                              </w:rPr>
                            </w:pPr>
                            <w:r>
                              <w:rPr>
                                <w:rFonts w:hint="eastAsia" w:cs="宋体"/>
                                <w:color w:val="auto"/>
                                <w:sz w:val="13"/>
                                <w:szCs w:val="13"/>
                                <w:highlight w:val="none"/>
                              </w:rPr>
                              <w:t>颜色：</w:t>
                            </w:r>
                            <w:r>
                              <w:rPr>
                                <w:color w:val="auto"/>
                                <w:sz w:val="13"/>
                                <w:szCs w:val="13"/>
                                <w:highlight w:val="none"/>
                              </w:rPr>
                              <w:t>#000000</w:t>
                            </w:r>
                            <w:r>
                              <w:rPr>
                                <w:rFonts w:hint="eastAsia" w:cs="宋体"/>
                                <w:color w:val="auto"/>
                                <w:sz w:val="13"/>
                                <w:szCs w:val="13"/>
                                <w:highlight w:val="none"/>
                              </w:rPr>
                              <w:t>，字体：方正大黑简体，字号：</w:t>
                            </w:r>
                            <w:r>
                              <w:rPr>
                                <w:color w:val="auto"/>
                                <w:sz w:val="13"/>
                                <w:szCs w:val="13"/>
                                <w:highlight w:val="none"/>
                              </w:rPr>
                              <w:t>210</w:t>
                            </w:r>
                            <w:r>
                              <w:rPr>
                                <w:rFonts w:hint="eastAsia" w:cs="宋体"/>
                                <w:color w:val="auto"/>
                                <w:sz w:val="13"/>
                                <w:szCs w:val="13"/>
                                <w:highlight w:val="none"/>
                              </w:rPr>
                              <w:t>，行距：</w:t>
                            </w:r>
                            <w:r>
                              <w:rPr>
                                <w:color w:val="auto"/>
                                <w:sz w:val="13"/>
                                <w:szCs w:val="13"/>
                                <w:highlight w:val="none"/>
                              </w:rPr>
                              <w:t>362</w:t>
                            </w:r>
                            <w:r>
                              <w:rPr>
                                <w:rFonts w:hint="eastAsia" w:cs="宋体"/>
                                <w:color w:val="auto"/>
                                <w:sz w:val="13"/>
                                <w:szCs w:val="13"/>
                                <w:highlight w:val="none"/>
                              </w:rPr>
                              <w:t>，字距：</w:t>
                            </w:r>
                            <w:r>
                              <w:rPr>
                                <w:color w:val="auto"/>
                                <w:sz w:val="13"/>
                                <w:szCs w:val="13"/>
                                <w:highlight w:val="none"/>
                              </w:rPr>
                              <w:t>0</w:t>
                            </w:r>
                            <w:r>
                              <w:rPr>
                                <w:rFonts w:hint="eastAsia" w:cs="宋体"/>
                                <w:color w:val="auto"/>
                                <w:sz w:val="13"/>
                                <w:szCs w:val="13"/>
                                <w:highlight w:val="none"/>
                              </w:rPr>
                              <w:t>，白色描边</w:t>
                            </w:r>
                            <w:r>
                              <w:rPr>
                                <w:color w:val="auto"/>
                                <w:sz w:val="13"/>
                                <w:szCs w:val="13"/>
                                <w:highlight w:val="none"/>
                              </w:rPr>
                              <w:t>9</w:t>
                            </w:r>
                            <w:r>
                              <w:rPr>
                                <w:rFonts w:hint="eastAsia" w:cs="宋体"/>
                                <w:color w:val="auto"/>
                                <w:sz w:val="13"/>
                                <w:szCs w:val="13"/>
                                <w:highlight w:val="none"/>
                              </w:rPr>
                              <w:t>像素</w:t>
                            </w:r>
                          </w:p>
                          <w:p w14:paraId="11010923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00.95pt;margin-top:133.2pt;height:142.5pt;width:97.6pt;z-index:251668480;mso-width-relative:page;mso-height-relative:page;" fillcolor="#FFFFFF" filled="t" stroked="t" coordsize="21600,21600" o:gfxdata="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ux8zf2wAAAA0BAAAPAAAAAAAAAAEA&#10;IAAAACIAAABkcnMvZG93bnJldi54bWxQSwECFAAUAAAACACHTuJAhYNNcwwCAAA3BAAADgAAAAAA&#10;AAABACAAAAAqAQAAZHJzL2Uyb0RvYy54bWxQSwUGAAAAAAYABgBZAQAAqAUAAAAA&#10;">
                <v:path/>
                <v:fill on="t" focussize="0,0"/>
                <v:stroke joinstyle="miter"/>
                <v:imagedata o:title=""/>
                <o:lock v:ext="edit" aspectratio="f"/>
                <v:textbox>
                  <w:txbxContent>
                    <w:p w14:paraId="771DA336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60" w:lineRule="exact"/>
                        <w:textAlignment w:val="auto"/>
                        <w:rPr>
                          <w:rFonts w:hint="eastAsia" w:eastAsia="宋体" w:cs="Times New Roman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eastAsia="zh-CN"/>
                        </w:rPr>
                      </w:pPr>
                      <w:r>
                        <w:rPr>
                          <w:rFonts w:hint="eastAsia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</w:rPr>
                        <w:t>基地位置：</w:t>
                      </w:r>
                      <w:r>
                        <w:rPr>
                          <w:rFonts w:hint="eastAsia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eastAsia="zh-CN"/>
                        </w:rPr>
                        <w:t>内蒙古自治区巴林右旗大板镇</w:t>
                      </w:r>
                      <w:r>
                        <w:rPr>
                          <w:rFonts w:hint="eastAsia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</w:rPr>
                        <w:t>基地类型：</w:t>
                      </w:r>
                      <w:r>
                        <w:rPr>
                          <w:rFonts w:hint="eastAsia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eastAsia="zh-CN"/>
                        </w:rPr>
                        <w:t>国有</w:t>
                      </w:r>
                    </w:p>
                    <w:p w14:paraId="3F877A97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60" w:lineRule="exact"/>
                        <w:textAlignment w:val="auto"/>
                        <w:rPr>
                          <w:rFonts w:hint="eastAsia" w:eastAsia="宋体" w:cs="Times New Roman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eastAsia="zh-CN"/>
                        </w:rPr>
                      </w:pPr>
                      <w:r>
                        <w:rPr>
                          <w:rFonts w:hint="eastAsia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eastAsia="zh-CN"/>
                        </w:rPr>
                        <w:t>展示</w:t>
                      </w:r>
                      <w:r>
                        <w:rPr>
                          <w:rFonts w:hint="eastAsia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</w:rPr>
                        <w:t>内容：</w:t>
                      </w:r>
                      <w:r>
                        <w:rPr>
                          <w:rFonts w:hint="eastAsia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eastAsia="zh-CN"/>
                        </w:rPr>
                        <w:t>绒山羊</w:t>
                      </w:r>
                    </w:p>
                    <w:p w14:paraId="44F80AF3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60" w:lineRule="exact"/>
                        <w:textAlignment w:val="auto"/>
                        <w:rPr>
                          <w:rFonts w:hint="default" w:eastAsia="宋体" w:cs="Times New Roman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val="en-US" w:eastAsia="zh-CN"/>
                        </w:rPr>
                      </w:pPr>
                      <w:r>
                        <w:rPr>
                          <w:rFonts w:hint="eastAsia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eastAsia="zh-CN"/>
                        </w:rPr>
                        <w:t>展示</w:t>
                      </w:r>
                      <w:r>
                        <w:rPr>
                          <w:rFonts w:hint="eastAsia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</w:rPr>
                        <w:t>规模：</w:t>
                      </w:r>
                      <w:r>
                        <w:rPr>
                          <w:rFonts w:hint="eastAsia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val="en-US" w:eastAsia="zh-CN"/>
                        </w:rPr>
                        <w:t>3000只</w:t>
                      </w:r>
                    </w:p>
                    <w:p w14:paraId="08B8EEA5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60" w:lineRule="exact"/>
                        <w:textAlignment w:val="auto"/>
                        <w:rPr>
                          <w:rFonts w:hint="eastAsia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eastAsia="zh-CN"/>
                        </w:rPr>
                      </w:pPr>
                      <w:r>
                        <w:rPr>
                          <w:rFonts w:hint="eastAsia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</w:rPr>
                        <w:t>实施单位：</w:t>
                      </w:r>
                      <w:r>
                        <w:rPr>
                          <w:rFonts w:hint="eastAsia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eastAsia="zh-CN"/>
                        </w:rPr>
                        <w:t>巴林右旗农牧局</w:t>
                      </w:r>
                    </w:p>
                    <w:p w14:paraId="2A155268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60" w:lineRule="exact"/>
                        <w:textAlignment w:val="auto"/>
                        <w:rPr>
                          <w:rFonts w:hint="eastAsia" w:eastAsia="宋体" w:cs="Times New Roman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eastAsia="zh-CN"/>
                        </w:rPr>
                      </w:pPr>
                      <w:r>
                        <w:rPr>
                          <w:rFonts w:hint="eastAsia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</w:rPr>
                        <w:t>指导专家：</w:t>
                      </w:r>
                      <w:r>
                        <w:rPr>
                          <w:rFonts w:hint="eastAsia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eastAsia="zh-CN"/>
                        </w:rPr>
                        <w:t>王立</w:t>
                      </w:r>
                    </w:p>
                    <w:p w14:paraId="61C57424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60" w:lineRule="exact"/>
                        <w:textAlignment w:val="auto"/>
                        <w:rPr>
                          <w:rFonts w:hint="default" w:eastAsia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val="en-US" w:eastAsia="zh-CN"/>
                        </w:rPr>
                      </w:pPr>
                      <w:r>
                        <w:rPr>
                          <w:rFonts w:hint="eastAsia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</w:rPr>
                        <w:t>联系电话：</w:t>
                      </w:r>
                      <w:r>
                        <w:rPr>
                          <w:rFonts w:hint="eastAsia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val="en-US" w:eastAsia="zh-CN"/>
                        </w:rPr>
                        <w:t>0476-62271</w:t>
                      </w:r>
                    </w:p>
                    <w:p w14:paraId="26E108DA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60" w:lineRule="exact"/>
                        <w:textAlignment w:val="auto"/>
                        <w:rPr>
                          <w:rFonts w:cs="Times New Roman"/>
                          <w:color w:val="auto"/>
                          <w:sz w:val="13"/>
                          <w:szCs w:val="13"/>
                          <w:highlight w:val="none"/>
                        </w:rPr>
                      </w:pPr>
                      <w:r>
                        <w:rPr>
                          <w:rFonts w:hint="eastAsia" w:cs="宋体"/>
                          <w:color w:val="auto"/>
                          <w:sz w:val="13"/>
                          <w:szCs w:val="13"/>
                          <w:highlight w:val="none"/>
                        </w:rPr>
                        <w:t>颜色：</w:t>
                      </w:r>
                      <w:r>
                        <w:rPr>
                          <w:color w:val="auto"/>
                          <w:sz w:val="13"/>
                          <w:szCs w:val="13"/>
                          <w:highlight w:val="none"/>
                        </w:rPr>
                        <w:t>#000000</w:t>
                      </w:r>
                      <w:r>
                        <w:rPr>
                          <w:rFonts w:hint="eastAsia" w:cs="宋体"/>
                          <w:color w:val="auto"/>
                          <w:sz w:val="13"/>
                          <w:szCs w:val="13"/>
                          <w:highlight w:val="none"/>
                        </w:rPr>
                        <w:t>，字体：方正大黑简体，字号：</w:t>
                      </w:r>
                      <w:r>
                        <w:rPr>
                          <w:color w:val="auto"/>
                          <w:sz w:val="13"/>
                          <w:szCs w:val="13"/>
                          <w:highlight w:val="none"/>
                        </w:rPr>
                        <w:t>210</w:t>
                      </w:r>
                      <w:r>
                        <w:rPr>
                          <w:rFonts w:hint="eastAsia" w:cs="宋体"/>
                          <w:color w:val="auto"/>
                          <w:sz w:val="13"/>
                          <w:szCs w:val="13"/>
                          <w:highlight w:val="none"/>
                        </w:rPr>
                        <w:t>，行距：</w:t>
                      </w:r>
                      <w:r>
                        <w:rPr>
                          <w:color w:val="auto"/>
                          <w:sz w:val="13"/>
                          <w:szCs w:val="13"/>
                          <w:highlight w:val="none"/>
                        </w:rPr>
                        <w:t>362</w:t>
                      </w:r>
                      <w:r>
                        <w:rPr>
                          <w:rFonts w:hint="eastAsia" w:cs="宋体"/>
                          <w:color w:val="auto"/>
                          <w:sz w:val="13"/>
                          <w:szCs w:val="13"/>
                          <w:highlight w:val="none"/>
                        </w:rPr>
                        <w:t>，字距：</w:t>
                      </w:r>
                      <w:r>
                        <w:rPr>
                          <w:color w:val="auto"/>
                          <w:sz w:val="13"/>
                          <w:szCs w:val="13"/>
                          <w:highlight w:val="none"/>
                        </w:rPr>
                        <w:t>0</w:t>
                      </w:r>
                      <w:r>
                        <w:rPr>
                          <w:rFonts w:hint="eastAsia" w:cs="宋体"/>
                          <w:color w:val="auto"/>
                          <w:sz w:val="13"/>
                          <w:szCs w:val="13"/>
                          <w:highlight w:val="none"/>
                        </w:rPr>
                        <w:t>，白色描边</w:t>
                      </w:r>
                      <w:r>
                        <w:rPr>
                          <w:color w:val="auto"/>
                          <w:sz w:val="13"/>
                          <w:szCs w:val="13"/>
                          <w:highlight w:val="none"/>
                        </w:rPr>
                        <w:t>9</w:t>
                      </w:r>
                      <w:r>
                        <w:rPr>
                          <w:rFonts w:hint="eastAsia" w:cs="宋体"/>
                          <w:color w:val="auto"/>
                          <w:sz w:val="13"/>
                          <w:szCs w:val="13"/>
                          <w:highlight w:val="none"/>
                        </w:rPr>
                        <w:t>像素</w:t>
                      </w:r>
                    </w:p>
                    <w:p w14:paraId="11010923"/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1382395</wp:posOffset>
                </wp:positionH>
                <wp:positionV relativeFrom="paragraph">
                  <wp:posOffset>1495425</wp:posOffset>
                </wp:positionV>
                <wp:extent cx="6001385" cy="2132965"/>
                <wp:effectExtent l="19050" t="19050" r="37465" b="19685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1385" cy="2132965"/>
                        </a:xfrm>
                        <a:prstGeom prst="rect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8.85pt;margin-top:117.75pt;height:167.95pt;width:472.55pt;z-index:251661312;mso-width-relative:page;mso-height-relative:page;" filled="f" stroked="t" coordsize="21600,21600" o:gfxdata="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DCknHPZAAAADAEAAA8AAAAAAAAAAQAgAAAAIgAAAGRycy9kb3ducmV2&#10;LnhtbFBLAQIUABQAAAAIAIdO4kB7eid8+wEAAPcDAAAOAAAAAAAAAAEAIAAAACgBAABkcnMvZTJv&#10;RG9jLnhtbFBLBQYAAAAABgAGAFkBAACVBQAAAAA=&#10;">
                <v:path/>
                <v:fill on="f" focussize="0,0"/>
                <v:stroke weight="3pt" color="#FF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1878965</wp:posOffset>
                </wp:positionH>
                <wp:positionV relativeFrom="paragraph">
                  <wp:posOffset>3712210</wp:posOffset>
                </wp:positionV>
                <wp:extent cx="2543175" cy="743585"/>
                <wp:effectExtent l="4445" t="5080" r="5080" b="1333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3175" cy="743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17966DE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60" w:lineRule="exact"/>
                              <w:textAlignment w:val="auto"/>
                              <w:rPr>
                                <w:rFonts w:hint="eastAsia" w:eastAsia="宋体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eastAsia="zh-CN"/>
                              </w:rPr>
                              <w:t>农业农村部科学技术司</w:t>
                            </w:r>
                            <w:r>
                              <w:rPr>
                                <w:rFonts w:hint="eastAsia" w:eastAsia="宋体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val="en-US" w:eastAsia="zh-CN"/>
                              </w:rPr>
                              <w:t xml:space="preserve">   </w:t>
                            </w:r>
                            <w:r>
                              <w:rPr>
                                <w:rFonts w:hint="eastAsia" w:eastAsia="宋体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eastAsia="zh-CN"/>
                              </w:rPr>
                              <w:t>财政部农业司</w:t>
                            </w:r>
                          </w:p>
                          <w:p w14:paraId="12000535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60" w:lineRule="exact"/>
                              <w:textAlignment w:val="auto"/>
                              <w:rPr>
                                <w:rFonts w:hint="eastAsia" w:eastAsia="宋体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eastAsia="zh-CN"/>
                              </w:rPr>
                              <w:t>内蒙古自治区农牧厅</w:t>
                            </w:r>
                            <w:r>
                              <w:rPr>
                                <w:rFonts w:hint="eastAsia" w:eastAsia="宋体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 w:eastAsia="宋体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eastAsia="zh-CN"/>
                              </w:rPr>
                              <w:t>财政厅</w:t>
                            </w:r>
                          </w:p>
                          <w:p w14:paraId="2BFFA1FF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60" w:lineRule="exact"/>
                              <w:textAlignment w:val="auto"/>
                              <w:rPr>
                                <w:rFonts w:hint="eastAsia" w:eastAsia="宋体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eastAsia="zh-CN"/>
                              </w:rPr>
                            </w:pPr>
                            <w:r>
                              <w:rPr>
                                <w:rFonts w:hint="eastAsia" w:eastAsia="宋体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eastAsia="zh-CN"/>
                              </w:rPr>
                              <w:t>20</w:t>
                            </w:r>
                            <w:r>
                              <w:rPr>
                                <w:rFonts w:hint="eastAsia" w:eastAsia="宋体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val="en-US" w:eastAsia="zh-CN"/>
                              </w:rPr>
                              <w:t>2*</w:t>
                            </w:r>
                            <w:r>
                              <w:rPr>
                                <w:rFonts w:hint="eastAsia" w:eastAsia="宋体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eastAsia="zh-CN"/>
                              </w:rPr>
                              <w:t>年</w:t>
                            </w:r>
                            <w:r>
                              <w:rPr>
                                <w:rFonts w:hint="eastAsia" w:eastAsia="宋体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val="en-US" w:eastAsia="zh-CN"/>
                              </w:rPr>
                              <w:t>11</w:t>
                            </w:r>
                            <w:r>
                              <w:rPr>
                                <w:rFonts w:hint="eastAsia" w:eastAsia="宋体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eastAsia="zh-CN"/>
                              </w:rPr>
                              <w:t>月</w:t>
                            </w:r>
                            <w:r>
                              <w:rPr>
                                <w:rFonts w:hint="eastAsia" w:eastAsia="宋体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 w:eastAsia="宋体" w:cs="宋体"/>
                                <w:b/>
                                <w:bCs/>
                                <w:color w:val="auto"/>
                                <w:sz w:val="13"/>
                                <w:szCs w:val="13"/>
                                <w:highlight w:val="none"/>
                                <w:lang w:eastAsia="zh-CN"/>
                              </w:rPr>
                              <w:t>颜色：#000000，字体：方正大黑简体，字号：174，行距：207字距：80，白色描边9像素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7.95pt;margin-top:292.3pt;height:58.55pt;width:200.25pt;z-index:251669504;mso-width-relative:page;mso-height-relative:page;" fillcolor="#FFFFFF" filled="t" stroked="t" coordsize="21600,21600" o:gfxdata="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FY9PJnbAAAACwEAAA8AAAAAAAAAAQAg&#10;AAAAIgAAAGRycy9kb3ducmV2LnhtbFBLAQIUABQAAAAIAIdO4kBXJn+1CwIAADYEAAAOAAAAAAAA&#10;AAEAIAAAACoBAABkcnMvZTJvRG9jLnhtbFBLBQYAAAAABgAGAFkBAACnBQAAAAA=&#10;">
                <v:path/>
                <v:fill on="t" focussize="0,0"/>
                <v:stroke joinstyle="miter"/>
                <v:imagedata o:title=""/>
                <o:lock v:ext="edit" aspectratio="f"/>
                <v:textbox>
                  <w:txbxContent>
                    <w:p w14:paraId="417966DE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60" w:lineRule="exact"/>
                        <w:textAlignment w:val="auto"/>
                        <w:rPr>
                          <w:rFonts w:hint="eastAsia" w:eastAsia="宋体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eastAsia="zh-CN"/>
                        </w:rPr>
                      </w:pPr>
                      <w:r>
                        <w:rPr>
                          <w:rFonts w:hint="eastAsia" w:eastAsia="宋体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eastAsia="zh-CN"/>
                        </w:rPr>
                        <w:t>农业农村部科学技术司</w:t>
                      </w:r>
                      <w:r>
                        <w:rPr>
                          <w:rFonts w:hint="eastAsia" w:eastAsia="宋体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val="en-US" w:eastAsia="zh-CN"/>
                        </w:rPr>
                        <w:t xml:space="preserve">   </w:t>
                      </w:r>
                      <w:r>
                        <w:rPr>
                          <w:rFonts w:hint="eastAsia" w:eastAsia="宋体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eastAsia="zh-CN"/>
                        </w:rPr>
                        <w:t>财政部农业司</w:t>
                      </w:r>
                    </w:p>
                    <w:p w14:paraId="12000535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60" w:lineRule="exact"/>
                        <w:textAlignment w:val="auto"/>
                        <w:rPr>
                          <w:rFonts w:hint="eastAsia" w:eastAsia="宋体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eastAsia="zh-CN"/>
                        </w:rPr>
                      </w:pPr>
                      <w:r>
                        <w:rPr>
                          <w:rFonts w:hint="eastAsia" w:eastAsia="宋体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eastAsia="zh-CN"/>
                        </w:rPr>
                        <w:t>内蒙古自治区农牧厅</w:t>
                      </w:r>
                      <w:r>
                        <w:rPr>
                          <w:rFonts w:hint="eastAsia" w:eastAsia="宋体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 w:eastAsia="宋体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eastAsia="zh-CN"/>
                        </w:rPr>
                        <w:t>财政厅</w:t>
                      </w:r>
                    </w:p>
                    <w:p w14:paraId="2BFFA1FF"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60" w:lineRule="exact"/>
                        <w:textAlignment w:val="auto"/>
                        <w:rPr>
                          <w:rFonts w:hint="eastAsia" w:eastAsia="宋体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eastAsia="zh-CN"/>
                        </w:rPr>
                      </w:pPr>
                      <w:r>
                        <w:rPr>
                          <w:rFonts w:hint="eastAsia" w:eastAsia="宋体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eastAsia="zh-CN"/>
                        </w:rPr>
                        <w:t>20</w:t>
                      </w:r>
                      <w:r>
                        <w:rPr>
                          <w:rFonts w:hint="eastAsia" w:eastAsia="宋体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val="en-US" w:eastAsia="zh-CN"/>
                        </w:rPr>
                        <w:t>2*</w:t>
                      </w:r>
                      <w:r>
                        <w:rPr>
                          <w:rFonts w:hint="eastAsia" w:eastAsia="宋体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eastAsia="zh-CN"/>
                        </w:rPr>
                        <w:t>年</w:t>
                      </w:r>
                      <w:r>
                        <w:rPr>
                          <w:rFonts w:hint="eastAsia" w:eastAsia="宋体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val="en-US" w:eastAsia="zh-CN"/>
                        </w:rPr>
                        <w:t>11</w:t>
                      </w:r>
                      <w:r>
                        <w:rPr>
                          <w:rFonts w:hint="eastAsia" w:eastAsia="宋体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eastAsia="zh-CN"/>
                        </w:rPr>
                        <w:t>月</w:t>
                      </w:r>
                      <w:r>
                        <w:rPr>
                          <w:rFonts w:hint="eastAsia" w:eastAsia="宋体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 w:eastAsia="宋体" w:cs="宋体"/>
                          <w:b/>
                          <w:bCs/>
                          <w:color w:val="auto"/>
                          <w:sz w:val="13"/>
                          <w:szCs w:val="13"/>
                          <w:highlight w:val="none"/>
                          <w:lang w:eastAsia="zh-CN"/>
                        </w:rPr>
                        <w:t>颜色：#000000，字体：方正大黑简体，字号：174，行距：207字距：80，白色描边9像素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4431665</wp:posOffset>
                </wp:positionH>
                <wp:positionV relativeFrom="paragraph">
                  <wp:posOffset>4076700</wp:posOffset>
                </wp:positionV>
                <wp:extent cx="523875" cy="10160"/>
                <wp:effectExtent l="0" t="56515" r="9525" b="66675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23875" cy="1016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med" len="med"/>
                          <a:tailEnd type="arrow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348.95pt;margin-top:321pt;height:0.8pt;width:41.25pt;z-index:251670528;mso-width-relative:page;mso-height-relative:page;" filled="f" stroked="t" coordsize="21600,21600" o:gfxdata="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cnEA+2gAAAAsBAAAPAAAAAAAAAAEA&#10;IAAAACIAAABkcnMvZG93bnJldi54bWxQSwECFAAUAAAACACHTuJAx0vy/A0CAAD/AwAADgAAAAAA&#10;AAABACAAAAApAQAAZHJzL2Uyb0RvYy54bWxQSwUGAAAAAAYABgBZAQAAqAUAAAAA&#10;">
                <v:path arrowok="t"/>
                <v:fill on="f" focussize="0,0"/>
                <v:stroke weight="2.25pt" color="#FF0000" joinstyle="round" endarrow="open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4954905</wp:posOffset>
                </wp:positionH>
                <wp:positionV relativeFrom="paragraph">
                  <wp:posOffset>3762375</wp:posOffset>
                </wp:positionV>
                <wp:extent cx="3287395" cy="599440"/>
                <wp:effectExtent l="19050" t="19050" r="27305" b="29210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87395" cy="599440"/>
                        </a:xfrm>
                        <a:prstGeom prst="rect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90.15pt;margin-top:296.25pt;height:47.2pt;width:258.85pt;z-index:251662336;mso-width-relative:page;mso-height-relative:page;" filled="f" stroked="t" coordsize="21600,21600" o:gfxdata="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KVHcK2QAAAAwBAAAPAAAAAAAAAAEAIAAAACIAAABkcnMvZG93bnJl&#10;di54bWxQSwECFAAUAAAACACHTuJAZD0mtPwBAAD4AwAADgAAAAAAAAABACAAAAAoAQAAZHJzL2Uy&#10;b0RvYy54bWxQSwUGAAAAAAYABgBZAQAAlgUAAAAA&#10;">
                <v:path/>
                <v:fill on="f" focussize="0,0"/>
                <v:stroke weight="3pt" color="#FF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default" w:ascii="Times New Roman" w:hAnsi="Times New Roman" w:cs="Times New Roman"/>
          <w:sz w:val="21"/>
        </w:rPr>
        <w:drawing>
          <wp:inline distT="0" distB="0" distL="114300" distR="114300">
            <wp:extent cx="8397875" cy="4584065"/>
            <wp:effectExtent l="0" t="0" r="3175" b="6985"/>
            <wp:docPr id="14" name="图片 1" descr="微信图片_20240528111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 descr="微信图片_202405281115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397875" cy="458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A17CED">
      <w:pPr>
        <w:spacing w:line="500" w:lineRule="exact"/>
        <w:jc w:val="left"/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b/>
          <w:bCs/>
          <w:color w:val="auto"/>
          <w:sz w:val="32"/>
          <w:szCs w:val="32"/>
          <w:highlight w:val="none"/>
        </w:rPr>
        <w:t>制作要求</w:t>
      </w:r>
    </w:p>
    <w:p w14:paraId="16B4A7DF">
      <w:pPr>
        <w:spacing w:line="500" w:lineRule="exact"/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</w:rPr>
      </w:pPr>
    </w:p>
    <w:p w14:paraId="01A93CF6">
      <w:pPr>
        <w:spacing w:line="500" w:lineRule="exact"/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</w:rPr>
        <w:t>1.图片宽3米，高2米</w:t>
      </w:r>
    </w:p>
    <w:p w14:paraId="7F7542D6">
      <w:pPr>
        <w:spacing w:line="500" w:lineRule="exact"/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</w:rPr>
        <w:t>2.全国基层农技推广体系改革与建设补助项目(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颜色：#ffeb07、字体：迷你简大黑，字号：306)</w:t>
      </w:r>
    </w:p>
    <w:p w14:paraId="79CF0896">
      <w:pPr>
        <w:spacing w:line="500" w:lineRule="exact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</w:rPr>
        <w:t>3.农业科技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lang w:eastAsia="zh-CN"/>
        </w:rPr>
        <w:t>展示场所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</w:rPr>
        <w:t>（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颜色：#024d89，字体：方正大黑简体，字号：425，白色描边24像素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</w:rPr>
        <w:t>）</w:t>
      </w:r>
    </w:p>
    <w:p w14:paraId="464F077F">
      <w:pPr>
        <w:spacing w:line="500" w:lineRule="exact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</w:rPr>
        <w:t>4.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lang w:eastAsia="zh-CN"/>
        </w:rPr>
        <w:t>场所</w:t>
      </w: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</w:rPr>
        <w:t>位置：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eastAsia="zh-CN"/>
        </w:rPr>
        <w:t>内蒙古自治区巴林右旗大板镇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 xml:space="preserve"> </w:t>
      </w:r>
    </w:p>
    <w:p w14:paraId="7F5F5D6B">
      <w:pPr>
        <w:spacing w:line="500" w:lineRule="exact"/>
        <w:ind w:firstLine="241" w:firstLineChars="100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lang w:eastAsia="zh-CN"/>
        </w:rPr>
        <w:t>场所</w:t>
      </w: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</w:rPr>
        <w:t>类型：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eastAsia="zh-CN"/>
        </w:rPr>
        <w:t>国有</w:t>
      </w:r>
    </w:p>
    <w:p w14:paraId="4C29D8AA">
      <w:pPr>
        <w:spacing w:line="500" w:lineRule="exact"/>
        <w:ind w:firstLine="241" w:firstLineChars="100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lang w:eastAsia="zh-CN"/>
        </w:rPr>
        <w:t>展示</w:t>
      </w: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</w:rPr>
        <w:t>内容：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eastAsia="zh-CN"/>
        </w:rPr>
        <w:t>绒山羊</w:t>
      </w:r>
    </w:p>
    <w:p w14:paraId="4721B8C3">
      <w:pPr>
        <w:spacing w:line="500" w:lineRule="exact"/>
        <w:ind w:firstLine="241" w:firstLineChars="100"/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lang w:eastAsia="zh-CN"/>
        </w:rPr>
        <w:t>展示</w:t>
      </w: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</w:rPr>
        <w:t>规模：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3000只</w:t>
      </w:r>
    </w:p>
    <w:p w14:paraId="2AD3578D">
      <w:pPr>
        <w:spacing w:line="500" w:lineRule="exact"/>
        <w:ind w:firstLine="241" w:firstLineChars="100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</w:rPr>
        <w:t>实施单位：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eastAsia="zh-CN"/>
        </w:rPr>
        <w:t>巴林右旗农牧局</w:t>
      </w:r>
    </w:p>
    <w:p w14:paraId="446B00C5">
      <w:pPr>
        <w:spacing w:line="500" w:lineRule="exact"/>
        <w:ind w:firstLine="241" w:firstLineChars="100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</w:rPr>
        <w:t>指导专家：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eastAsia="zh-CN"/>
        </w:rPr>
        <w:t>王立</w:t>
      </w:r>
    </w:p>
    <w:p w14:paraId="0F231A8D">
      <w:pPr>
        <w:spacing w:line="500" w:lineRule="exact"/>
        <w:ind w:firstLine="241" w:firstLineChars="100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</w:rPr>
        <w:t>联系电话：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0476-62271</w:t>
      </w:r>
    </w:p>
    <w:p w14:paraId="68A9A9E8">
      <w:pPr>
        <w:spacing w:line="500" w:lineRule="exact"/>
        <w:ind w:firstLine="240" w:firstLineChars="100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颜色：#000000，字体：方正大黑简体，字号：210，行距：362，字距：0，白色描边9像素</w:t>
      </w:r>
    </w:p>
    <w:p w14:paraId="2CB91107">
      <w:pPr>
        <w:spacing w:line="500" w:lineRule="exact"/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</w:rPr>
        <w:t>5.农业农村部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lang w:eastAsia="zh-CN"/>
        </w:rPr>
        <w:t>科学技术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</w:rPr>
        <w:t>司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</w:rPr>
        <w:t>财政部农业司</w:t>
      </w:r>
    </w:p>
    <w:p w14:paraId="240B6F4B">
      <w:pPr>
        <w:spacing w:line="500" w:lineRule="exact"/>
        <w:ind w:firstLine="241" w:firstLineChars="100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</w:rPr>
        <w:t>内蒙古自治区农牧厅</w:t>
      </w: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</w:rPr>
        <w:t>财政厅</w:t>
      </w:r>
    </w:p>
    <w:p w14:paraId="4E989C9F">
      <w:pPr>
        <w:spacing w:line="500" w:lineRule="exact"/>
        <w:ind w:firstLine="241" w:firstLineChars="100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</w:rPr>
        <w:t>20</w:t>
      </w: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  <w:lang w:val="en-US" w:eastAsia="zh-CN"/>
        </w:rPr>
        <w:t>2*</w:t>
      </w: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</w:rPr>
        <w:t>年</w:t>
      </w: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  <w:lang w:val="en-US" w:eastAsia="zh-CN"/>
        </w:rPr>
        <w:t>*</w:t>
      </w:r>
      <w:r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</w:rPr>
        <w:t>月</w:t>
      </w:r>
    </w:p>
    <w:p w14:paraId="6345C6A8">
      <w:pPr>
        <w:spacing w:line="50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sectPr>
          <w:headerReference r:id="rId3" w:type="even"/>
          <w:pgSz w:w="16838" w:h="11906" w:orient="landscape"/>
          <w:pgMar w:top="1531" w:right="1417" w:bottom="1531" w:left="1417" w:header="851" w:footer="992" w:gutter="0"/>
          <w:pgNumType w:fmt="numberInDash"/>
          <w:cols w:space="720" w:num="1"/>
          <w:rtlGutter w:val="0"/>
          <w:docGrid w:linePitch="312" w:charSpace="0"/>
        </w:sect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（颜色：#000000，字体：方正大黑简体，字号：174，行距：207字距：80，白色描边9像素，）</w:t>
      </w:r>
    </w:p>
    <w:p w14:paraId="6A8918FC"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45E5502-21CC-4D86-B996-CC445183B2D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52D0EC2-5297-4299-AC4A-39F95A3EE5BA}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469373C1-8F84-4583-A208-AF7B7C62629F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  <w:embedRegular r:id="rId4" w:fontKey="{9FEC7207-7F6A-4BCA-8F26-2F257120FEAA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4AE487AA-13C5-44AC-9B07-B8693573B6D7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E16F1E">
    <w:pPr>
      <w:pStyle w:val="5"/>
      <w:pBdr>
        <w:bottom w:val="none" w:color="auto" w:sz="0" w:space="0"/>
      </w:pBdr>
    </w:pPr>
    <w:r>
      <mc:AlternateContent>
        <mc:Choice Requires="wps">
          <w:drawing>
            <wp:anchor distT="0" distB="0" distL="114300" distR="114300" simplePos="0" relativeHeight="251659264" behindDoc="0" locked="0" layoutInCell="0" allowOverlap="1">
              <wp:simplePos x="0" y="0"/>
              <wp:positionH relativeFrom="page">
                <wp:posOffset>-104775</wp:posOffset>
              </wp:positionH>
              <wp:positionV relativeFrom="page">
                <wp:posOffset>561975</wp:posOffset>
              </wp:positionV>
              <wp:extent cx="762000" cy="895350"/>
              <wp:effectExtent l="0" t="0" r="0" b="0"/>
              <wp:wrapNone/>
              <wp:docPr id="5" name="矩形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2000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7CE2DC2D">
                          <w:pPr>
                            <w:jc w:val="center"/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22 -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vert" upright="1"/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-8.25pt;margin-top:44.25pt;height:70.5pt;width:60pt;mso-position-horizontal-relative:page;mso-position-vertical-relative:page;z-index:251659264;mso-width-relative:page;mso-height-relative:page;" fillcolor="#FFFFFF" filled="t" stroked="f" coordsize="21600,21600" o:allowincell="f" o:gfxdata="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9Qz1wNoAAAAKAQAADwAAAAAAAAABACAAAAAiAAAAZHJzL2Rvd25yZXYueG1s&#10;UEsBAhQAFAAAAAgAh07iQAFLTrm9AQAAdQMAAA4AAAAAAAAAAQAgAAAAKQEAAGRycy9lMm9Eb2Mu&#10;eG1sUEsFBgAAAAAGAAYAWQEAAFgFAAAAAA==&#10;">
              <v:path/>
              <v:fill on="t" focussize="0,0"/>
              <v:stroke on="f"/>
              <v:imagedata o:title=""/>
              <o:lock v:ext="edit" aspectratio="f"/>
              <v:textbox style="layout-flow:vertical;">
                <w:txbxContent>
                  <w:p w14:paraId="7CE2DC2D">
                    <w:pPr>
                      <w:jc w:val="center"/>
                      <w:rPr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22 -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jOTNkMDA5YzM2NWI0YzQwZjNhZGEyMDMwNzQ0MjYifQ=="/>
  </w:docVars>
  <w:rsids>
    <w:rsidRoot w:val="5D29719E"/>
    <w:rsid w:val="20E94849"/>
    <w:rsid w:val="5D29719E"/>
    <w:rsid w:val="61D02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黑体" w:asciiTheme="minorAscii" w:hAnsiTheme="minorAscii"/>
      <w:b/>
      <w:kern w:val="44"/>
      <w:sz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ind w:firstLine="880" w:firstLineChars="200"/>
      <w:outlineLvl w:val="0"/>
    </w:pPr>
    <w:rPr>
      <w:rFonts w:ascii="Arial" w:hAnsi="Arial" w:eastAsia="方正仿宋简体"/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339</Words>
  <Characters>410</Characters>
  <Lines>0</Lines>
  <Paragraphs>0</Paragraphs>
  <TotalTime>0</TotalTime>
  <ScaleCrop>false</ScaleCrop>
  <LinksUpToDate>false</LinksUpToDate>
  <CharactersWithSpaces>417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2023-08-01T02:32:00Z</dcterms:created>
  <dc:creator>黄瓜大酱汤</dc:creator>
  <cp:lastModifiedBy>王燕</cp:lastModifiedBy>
  <dcterms:modified xsi:type="dcterms:W3CDTF">2024-09-29T09:14:58Z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EF15FDB72C534222BF942407B625B8D5_11</vt:lpwstr>
  </property>
</Properties>
</file>